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E25" w:rsidRDefault="00AB4E25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B4E25" w:rsidRDefault="00AB4E25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B4E25" w:rsidRDefault="00AB4E25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E25" w:rsidRDefault="00AB4E25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B4E25" w:rsidRDefault="00AB4E25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116E9" w:rsidRDefault="00D116E9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D116E9" w:rsidRDefault="00D116E9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Письмо Министерства просвещения РФ от 19 марта 2020г. № ГД-39/04 «О направлении методических рекомендаций» 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116E9" w:rsidRDefault="00D116E9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Минобразования РФ от </w:t>
      </w:r>
      <w:r w:rsidR="00DC243E">
        <w:rPr>
          <w:rFonts w:ascii="Times New Roman" w:hAnsi="Times New Roman" w:cs="Times New Roman"/>
          <w:sz w:val="28"/>
          <w:szCs w:val="28"/>
        </w:rPr>
        <w:t>20 декабря 2000г. № 03-51/64 «М</w:t>
      </w:r>
      <w:r>
        <w:rPr>
          <w:rFonts w:ascii="Times New Roman" w:hAnsi="Times New Roman" w:cs="Times New Roman"/>
          <w:sz w:val="28"/>
          <w:szCs w:val="28"/>
        </w:rPr>
        <w:t>етодические рекомендации по работе с документами в общеобразовательных учреждениях»;</w:t>
      </w:r>
    </w:p>
    <w:p w:rsidR="00D116E9" w:rsidRDefault="00D116E9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рекомендации по внедрению систем ведения журналов успеваемости в электронном виде, разработанных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(письмо от 15.02.2012г. №АП-147/07);</w:t>
      </w:r>
    </w:p>
    <w:p w:rsidR="00D116E9" w:rsidRDefault="00D116E9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АНО СОШ «МАО».</w:t>
      </w:r>
    </w:p>
    <w:p w:rsidR="00D116E9" w:rsidRDefault="00D116E9" w:rsidP="00D116E9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116E9" w:rsidRPr="00F76335" w:rsidRDefault="00D116E9" w:rsidP="000361F6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335">
        <w:rPr>
          <w:rFonts w:ascii="Times New Roman" w:hAnsi="Times New Roman" w:cs="Times New Roman"/>
          <w:b/>
          <w:sz w:val="28"/>
          <w:szCs w:val="28"/>
        </w:rPr>
        <w:t xml:space="preserve">Порядок идентификации личности </w:t>
      </w:r>
      <w:proofErr w:type="gramStart"/>
      <w:r w:rsidRPr="00F76335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F76335">
        <w:rPr>
          <w:rFonts w:ascii="Times New Roman" w:hAnsi="Times New Roman" w:cs="Times New Roman"/>
          <w:b/>
          <w:sz w:val="28"/>
          <w:szCs w:val="28"/>
        </w:rPr>
        <w:t xml:space="preserve"> образовательного процесса с применением ЭО и ДОТ</w:t>
      </w:r>
    </w:p>
    <w:p w:rsidR="00F76335" w:rsidRDefault="00F76335" w:rsidP="00F76335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116E9" w:rsidRDefault="00D116E9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Идентификация </w:t>
      </w:r>
      <w:r w:rsidR="00F76335">
        <w:rPr>
          <w:rFonts w:ascii="Times New Roman" w:hAnsi="Times New Roman" w:cs="Times New Roman"/>
          <w:sz w:val="28"/>
          <w:szCs w:val="28"/>
        </w:rPr>
        <w:t>личности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применяется при организации учебной деятельности, текущего контроля успеваемости, промежуточной аттестации, государственной </w:t>
      </w:r>
      <w:r w:rsidR="00F76335">
        <w:rPr>
          <w:rFonts w:ascii="Times New Roman" w:hAnsi="Times New Roman" w:cs="Times New Roman"/>
          <w:sz w:val="28"/>
          <w:szCs w:val="28"/>
        </w:rPr>
        <w:t>итоговой</w:t>
      </w:r>
      <w:r>
        <w:rPr>
          <w:rFonts w:ascii="Times New Roman" w:hAnsi="Times New Roman" w:cs="Times New Roman"/>
          <w:sz w:val="28"/>
          <w:szCs w:val="28"/>
        </w:rPr>
        <w:t xml:space="preserve"> аттестации, оказания учебно-методической помощи обучающихся и иных образовательных  процедур (далее </w:t>
      </w:r>
      <w:r w:rsidR="00F76335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6335">
        <w:rPr>
          <w:rFonts w:ascii="Times New Roman" w:hAnsi="Times New Roman" w:cs="Times New Roman"/>
          <w:sz w:val="28"/>
          <w:szCs w:val="28"/>
        </w:rPr>
        <w:t>образовательные процедуры</w:t>
      </w:r>
      <w:r>
        <w:rPr>
          <w:rFonts w:ascii="Times New Roman" w:hAnsi="Times New Roman" w:cs="Times New Roman"/>
          <w:sz w:val="28"/>
          <w:szCs w:val="28"/>
        </w:rPr>
        <w:t>)</w:t>
      </w:r>
      <w:r w:rsidR="00F76335">
        <w:rPr>
          <w:rFonts w:ascii="Times New Roman" w:hAnsi="Times New Roman" w:cs="Times New Roman"/>
          <w:sz w:val="28"/>
          <w:szCs w:val="28"/>
        </w:rPr>
        <w:t xml:space="preserve"> при применении ЭО и ДОТ.</w:t>
      </w:r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proofErr w:type="gramStart"/>
      <w:r>
        <w:rPr>
          <w:rFonts w:ascii="Times New Roman" w:hAnsi="Times New Roman" w:cs="Times New Roman"/>
          <w:sz w:val="28"/>
          <w:szCs w:val="28"/>
        </w:rPr>
        <w:t>В школе используется система идентификации личности обучающихся, получающих доступ к информационной системе «Электронный журнал» в ИС «Электронная система образования», позволяющая программными и (или) иными средствами, осуществлять идентификацию личности обучающихся, а также обеспечивающая контроль соблюдения требований образовательных процедур при применении ЭО и ДОТ.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Идентификация личности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осуществляется путем использования электронной и (или) визуальной идентификация личности.</w:t>
      </w:r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Идентификация личности обучающегося при проведении оценочных мероприятий с использованием ЭО и ДОТ осуществляется путем непосредственного присутствия педагогического работника школы или комиссии (в зависимости от формы контроля и аттестации) в тесте нахождения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обучающегося, либо с помощью технических средств, способных обеспечить идентификацию личности обучающегося.</w:t>
      </w:r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При проведении идентификации личности обучающегося родители или законные представители, предоставляют сведения и документы, необходимые для идентификации. Документы, позволяющие идентифицировать личность обучающегося, должны быть действительными на дату их предъявления.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Документы, составленные полностью или в части на иностранном языке (за исключением документов, удостоверяющих личность физического лица, выданных компетентными органами иностранных государств, составленных на несколько языках, включая русский язык.</w:t>
      </w:r>
      <w:proofErr w:type="gramEnd"/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Родители или законные представители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несут ответственность за достоверность представляемых для идентификации данных и соблюдение процедуры идентификации личности обучающегося.</w:t>
      </w:r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 Электронная идентификация личности обучающегося осуществляется посредством авторизации в электронном журнале и внесении родителями или законными представителями необходимых данных в разделе «Документы» портала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Визуальная идентификация личности обучающегося осуществляется уполномоченным лицом (администрация школы, учитель, классный руководитель, организующий образовательный процесс с применением ДОТ.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Ответственные за ЭО и ДОТ) посредством визуальной проверки личности обучающегося по документу, удостоверяющему его личность.</w:t>
      </w:r>
      <w:proofErr w:type="gramEnd"/>
    </w:p>
    <w:p w:rsidR="00F76335" w:rsidRDefault="00F76335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 Визуальная ид</w:t>
      </w:r>
      <w:r w:rsidR="008D2906">
        <w:rPr>
          <w:rFonts w:ascii="Times New Roman" w:hAnsi="Times New Roman" w:cs="Times New Roman"/>
          <w:sz w:val="28"/>
          <w:szCs w:val="28"/>
        </w:rPr>
        <w:t xml:space="preserve">ентификация может осуществлять </w:t>
      </w:r>
      <w:proofErr w:type="gramStart"/>
      <w:r w:rsidR="008D290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тветственными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ЭО и ДОТ также при помощи средств телекоммуникаций путем </w:t>
      </w:r>
      <w:r w:rsidR="00CB2BED">
        <w:rPr>
          <w:rFonts w:ascii="Times New Roman" w:hAnsi="Times New Roman" w:cs="Times New Roman"/>
          <w:sz w:val="28"/>
          <w:szCs w:val="28"/>
        </w:rPr>
        <w:t>демонстрации</w:t>
      </w:r>
      <w:r>
        <w:rPr>
          <w:rFonts w:ascii="Times New Roman" w:hAnsi="Times New Roman" w:cs="Times New Roman"/>
          <w:sz w:val="28"/>
          <w:szCs w:val="28"/>
        </w:rPr>
        <w:t xml:space="preserve"> уполномоченному лицу перед телекамерой страниц с фотографией документа, удостоверяющего личность обучающегося.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Для корректного проведения </w:t>
      </w:r>
      <w:r w:rsidR="00CB2BED">
        <w:rPr>
          <w:rFonts w:ascii="Times New Roman" w:hAnsi="Times New Roman" w:cs="Times New Roman"/>
          <w:sz w:val="28"/>
          <w:szCs w:val="28"/>
        </w:rPr>
        <w:t>идентификации необходимо наличие у обучающегося технических средств и технической возможности в соответствии с предъявляемыми требованиями.</w:t>
      </w:r>
      <w:proofErr w:type="gramEnd"/>
      <w:r w:rsidR="00CB2BED">
        <w:rPr>
          <w:rFonts w:ascii="Times New Roman" w:hAnsi="Times New Roman" w:cs="Times New Roman"/>
          <w:sz w:val="28"/>
          <w:szCs w:val="28"/>
        </w:rPr>
        <w:t xml:space="preserve"> При идентификации обучающийся должен полностью назвать фамилию, имя, отчество.</w:t>
      </w:r>
    </w:p>
    <w:p w:rsidR="00CB2BED" w:rsidRDefault="00CB2BED" w:rsidP="00F76335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B2BED" w:rsidRDefault="00CB2BED" w:rsidP="00C619C1">
      <w:pPr>
        <w:pStyle w:val="a3"/>
        <w:numPr>
          <w:ilvl w:val="0"/>
          <w:numId w:val="7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2BED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CB2BED" w:rsidRPr="00CB2BED" w:rsidRDefault="00CB2BED" w:rsidP="00C619C1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2BED" w:rsidRDefault="00CB2BED" w:rsidP="00CB2BED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Настоящее Положение утверждается директором Школы.</w:t>
      </w:r>
    </w:p>
    <w:p w:rsidR="00F76335" w:rsidRDefault="00CB2BED" w:rsidP="00A8665D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Заместитель директора, ответственные за ЭО и ДОТ контролируют порядок идентификации личности обучающихся образовательного процесса с применением электронного обучения и дистанционных образовательных технологий в АНО СОШ «МАО».</w:t>
      </w:r>
    </w:p>
    <w:p w:rsidR="00A85262" w:rsidRDefault="00A85262" w:rsidP="00A85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Настоящий локальный нормативный акт принят</w:t>
      </w:r>
    </w:p>
    <w:p w:rsidR="00A85262" w:rsidRDefault="00A85262" w:rsidP="00A85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A85262" w:rsidRDefault="00A85262" w:rsidP="00A85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</w:t>
      </w:r>
      <w:r w:rsidR="000D1301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 от  </w:t>
      </w:r>
      <w:r w:rsidR="000D1301">
        <w:rPr>
          <w:rFonts w:ascii="Times New Roman" w:hAnsi="Times New Roman" w:cs="Times New Roman"/>
          <w:sz w:val="28"/>
          <w:szCs w:val="28"/>
        </w:rPr>
        <w:t>27.08.21г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5262" w:rsidRDefault="00A85262" w:rsidP="00A85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мнения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262" w:rsidRDefault="00A85262" w:rsidP="00A852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</w:t>
      </w:r>
      <w:r w:rsidR="000D1301">
        <w:rPr>
          <w:rFonts w:ascii="Times New Roman" w:hAnsi="Times New Roman" w:cs="Times New Roman"/>
          <w:sz w:val="28"/>
          <w:szCs w:val="28"/>
        </w:rPr>
        <w:t>№1           от  28.08.21г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5262" w:rsidRPr="00A8665D" w:rsidRDefault="00A85262" w:rsidP="00A8665D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A85262" w:rsidRPr="00A8665D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3E20358"/>
    <w:multiLevelType w:val="hybridMultilevel"/>
    <w:tmpl w:val="DC2C29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43C5A7C"/>
    <w:multiLevelType w:val="multilevel"/>
    <w:tmpl w:val="446A1BB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4">
    <w:nsid w:val="2A497059"/>
    <w:multiLevelType w:val="multilevel"/>
    <w:tmpl w:val="02082E1E"/>
    <w:lvl w:ilvl="0">
      <w:start w:val="2"/>
      <w:numFmt w:val="decimal"/>
      <w:lvlText w:val="%1."/>
      <w:lvlJc w:val="left"/>
      <w:pPr>
        <w:ind w:left="1662" w:hanging="109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6">
    <w:nsid w:val="726D185A"/>
    <w:multiLevelType w:val="multilevel"/>
    <w:tmpl w:val="4F62E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34"/>
    <w:rsid w:val="0000385C"/>
    <w:rsid w:val="000361F6"/>
    <w:rsid w:val="00042AF8"/>
    <w:rsid w:val="00075012"/>
    <w:rsid w:val="00090187"/>
    <w:rsid w:val="000B328F"/>
    <w:rsid w:val="000C1A16"/>
    <w:rsid w:val="000C34DF"/>
    <w:rsid w:val="000D1301"/>
    <w:rsid w:val="00106478"/>
    <w:rsid w:val="00111831"/>
    <w:rsid w:val="00121CE1"/>
    <w:rsid w:val="00157538"/>
    <w:rsid w:val="001D4248"/>
    <w:rsid w:val="001E0CC5"/>
    <w:rsid w:val="001E1451"/>
    <w:rsid w:val="001E3479"/>
    <w:rsid w:val="00200905"/>
    <w:rsid w:val="00236E25"/>
    <w:rsid w:val="00240D3F"/>
    <w:rsid w:val="00275010"/>
    <w:rsid w:val="00291C11"/>
    <w:rsid w:val="002A2429"/>
    <w:rsid w:val="002B09C2"/>
    <w:rsid w:val="002B74F6"/>
    <w:rsid w:val="002C3B42"/>
    <w:rsid w:val="002D1ECA"/>
    <w:rsid w:val="002E4C6D"/>
    <w:rsid w:val="002E581B"/>
    <w:rsid w:val="002F3987"/>
    <w:rsid w:val="00304F04"/>
    <w:rsid w:val="003133E2"/>
    <w:rsid w:val="003152A6"/>
    <w:rsid w:val="0034208E"/>
    <w:rsid w:val="003D3597"/>
    <w:rsid w:val="00426797"/>
    <w:rsid w:val="00467995"/>
    <w:rsid w:val="00477AA4"/>
    <w:rsid w:val="0048685C"/>
    <w:rsid w:val="0049441F"/>
    <w:rsid w:val="00497AB8"/>
    <w:rsid w:val="004B3291"/>
    <w:rsid w:val="004D39BA"/>
    <w:rsid w:val="004D5C13"/>
    <w:rsid w:val="004E3CA1"/>
    <w:rsid w:val="00516DD6"/>
    <w:rsid w:val="00517672"/>
    <w:rsid w:val="00527C7C"/>
    <w:rsid w:val="00550508"/>
    <w:rsid w:val="00554B4A"/>
    <w:rsid w:val="00556821"/>
    <w:rsid w:val="00570188"/>
    <w:rsid w:val="005B0D45"/>
    <w:rsid w:val="005B65D0"/>
    <w:rsid w:val="005D541F"/>
    <w:rsid w:val="00613DBD"/>
    <w:rsid w:val="0061560B"/>
    <w:rsid w:val="00631E72"/>
    <w:rsid w:val="00647844"/>
    <w:rsid w:val="0065379B"/>
    <w:rsid w:val="00663F8E"/>
    <w:rsid w:val="0066582C"/>
    <w:rsid w:val="006715DA"/>
    <w:rsid w:val="006A3F5F"/>
    <w:rsid w:val="006E3FB1"/>
    <w:rsid w:val="007040E3"/>
    <w:rsid w:val="00725122"/>
    <w:rsid w:val="00744589"/>
    <w:rsid w:val="00745E91"/>
    <w:rsid w:val="0075272C"/>
    <w:rsid w:val="007655B5"/>
    <w:rsid w:val="007A55D3"/>
    <w:rsid w:val="007B76D1"/>
    <w:rsid w:val="007E76A5"/>
    <w:rsid w:val="007F365D"/>
    <w:rsid w:val="00805DA0"/>
    <w:rsid w:val="00835B8A"/>
    <w:rsid w:val="00850A57"/>
    <w:rsid w:val="008612E3"/>
    <w:rsid w:val="00877081"/>
    <w:rsid w:val="008C6E47"/>
    <w:rsid w:val="008D2906"/>
    <w:rsid w:val="009129DA"/>
    <w:rsid w:val="00950D25"/>
    <w:rsid w:val="00953B56"/>
    <w:rsid w:val="00975F94"/>
    <w:rsid w:val="00977F27"/>
    <w:rsid w:val="009B4988"/>
    <w:rsid w:val="009D6A93"/>
    <w:rsid w:val="009D7E61"/>
    <w:rsid w:val="00A05D4D"/>
    <w:rsid w:val="00A167A1"/>
    <w:rsid w:val="00A37CE8"/>
    <w:rsid w:val="00A85262"/>
    <w:rsid w:val="00A8665D"/>
    <w:rsid w:val="00A9362C"/>
    <w:rsid w:val="00AB2FE2"/>
    <w:rsid w:val="00AB4E25"/>
    <w:rsid w:val="00AB76FC"/>
    <w:rsid w:val="00AC09E5"/>
    <w:rsid w:val="00AD37F8"/>
    <w:rsid w:val="00B10FDF"/>
    <w:rsid w:val="00B36100"/>
    <w:rsid w:val="00B50377"/>
    <w:rsid w:val="00B560C2"/>
    <w:rsid w:val="00B6268C"/>
    <w:rsid w:val="00B858AD"/>
    <w:rsid w:val="00B94BF8"/>
    <w:rsid w:val="00B95B79"/>
    <w:rsid w:val="00BB3B3B"/>
    <w:rsid w:val="00BF78BE"/>
    <w:rsid w:val="00C04941"/>
    <w:rsid w:val="00C23680"/>
    <w:rsid w:val="00C36961"/>
    <w:rsid w:val="00C45053"/>
    <w:rsid w:val="00C619C1"/>
    <w:rsid w:val="00C6769F"/>
    <w:rsid w:val="00C70DDE"/>
    <w:rsid w:val="00C95AD9"/>
    <w:rsid w:val="00CB0C9A"/>
    <w:rsid w:val="00CB2BED"/>
    <w:rsid w:val="00CB730A"/>
    <w:rsid w:val="00CC7190"/>
    <w:rsid w:val="00CF4066"/>
    <w:rsid w:val="00D01C59"/>
    <w:rsid w:val="00D116E9"/>
    <w:rsid w:val="00D52567"/>
    <w:rsid w:val="00D951A0"/>
    <w:rsid w:val="00DB1D69"/>
    <w:rsid w:val="00DB4C04"/>
    <w:rsid w:val="00DC243E"/>
    <w:rsid w:val="00E1488A"/>
    <w:rsid w:val="00E1635F"/>
    <w:rsid w:val="00E16C34"/>
    <w:rsid w:val="00E25484"/>
    <w:rsid w:val="00E562C9"/>
    <w:rsid w:val="00E9799F"/>
    <w:rsid w:val="00EC4395"/>
    <w:rsid w:val="00F15EE8"/>
    <w:rsid w:val="00F24934"/>
    <w:rsid w:val="00F31DA8"/>
    <w:rsid w:val="00F45D39"/>
    <w:rsid w:val="00F70C05"/>
    <w:rsid w:val="00F76335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6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66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FA8AFE-8EC1-4355-AE0D-F9866DC6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4476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9</cp:revision>
  <cp:lastPrinted>2021-09-20T09:10:00Z</cp:lastPrinted>
  <dcterms:created xsi:type="dcterms:W3CDTF">2021-10-08T07:54:00Z</dcterms:created>
  <dcterms:modified xsi:type="dcterms:W3CDTF">2021-10-13T04:54:00Z</dcterms:modified>
</cp:coreProperties>
</file>